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77631A" w14:textId="6382B211" w:rsidR="00034FF3" w:rsidRPr="00D506AD" w:rsidRDefault="00034FF3" w:rsidP="000F34D6">
      <w:pPr>
        <w:tabs>
          <w:tab w:val="left" w:pos="570"/>
          <w:tab w:val="center" w:pos="1526"/>
        </w:tabs>
        <w:spacing w:line="276" w:lineRule="auto"/>
        <w:contextualSpacing/>
        <w:jc w:val="right"/>
        <w:rPr>
          <w:rFonts w:ascii="Book Antiqua" w:eastAsia="Calibri" w:hAnsi="Book Antiqua"/>
          <w:b/>
          <w:sz w:val="32"/>
          <w:szCs w:val="32"/>
          <w:lang w:eastAsia="en-US"/>
        </w:rPr>
      </w:pPr>
      <w:r w:rsidRPr="00D506AD">
        <w:rPr>
          <w:rFonts w:ascii="Book Antiqua" w:eastAsia="Calibri" w:hAnsi="Book Antiqua"/>
          <w:b/>
          <w:sz w:val="32"/>
          <w:szCs w:val="32"/>
          <w:lang w:eastAsia="en-US"/>
        </w:rPr>
        <w:t>P</w:t>
      </w:r>
      <w:r w:rsidR="000F34D6">
        <w:rPr>
          <w:rFonts w:ascii="Book Antiqua" w:eastAsia="Calibri" w:hAnsi="Book Antiqua"/>
          <w:b/>
          <w:sz w:val="32"/>
          <w:szCs w:val="32"/>
          <w:lang w:eastAsia="en-US"/>
        </w:rPr>
        <w:t xml:space="preserve">říloha č. </w:t>
      </w:r>
      <w:r w:rsidR="00C543A8">
        <w:rPr>
          <w:rFonts w:ascii="Book Antiqua" w:eastAsia="Calibri" w:hAnsi="Book Antiqua"/>
          <w:b/>
          <w:sz w:val="32"/>
          <w:szCs w:val="32"/>
          <w:lang w:eastAsia="en-US"/>
        </w:rPr>
        <w:t>3</w:t>
      </w:r>
      <w:r w:rsidR="00CE4EE6">
        <w:rPr>
          <w:rFonts w:ascii="Book Antiqua" w:eastAsia="Calibri" w:hAnsi="Book Antiqua"/>
          <w:b/>
          <w:sz w:val="32"/>
          <w:szCs w:val="32"/>
          <w:lang w:eastAsia="en-US"/>
        </w:rPr>
        <w:t>e</w:t>
      </w:r>
      <w:r w:rsidR="0040350A" w:rsidRPr="00D506AD">
        <w:rPr>
          <w:rFonts w:ascii="Book Antiqua" w:eastAsia="Calibri" w:hAnsi="Book Antiqua"/>
          <w:b/>
          <w:sz w:val="32"/>
          <w:szCs w:val="32"/>
          <w:lang w:eastAsia="en-US"/>
        </w:rPr>
        <w:t xml:space="preserve"> </w:t>
      </w:r>
    </w:p>
    <w:p w14:paraId="0021E532" w14:textId="77777777" w:rsidR="00034FF3" w:rsidRPr="00D506AD" w:rsidRDefault="00034FF3" w:rsidP="00034FF3">
      <w:pPr>
        <w:pStyle w:val="Zkladntext"/>
        <w:jc w:val="center"/>
        <w:rPr>
          <w:rFonts w:ascii="Book Antiqua" w:hAnsi="Book Antiqua"/>
          <w:b/>
          <w:caps/>
          <w:sz w:val="32"/>
          <w:szCs w:val="32"/>
        </w:rPr>
      </w:pPr>
      <w:r w:rsidRPr="00D506AD">
        <w:rPr>
          <w:rFonts w:ascii="Book Antiqua" w:hAnsi="Book Antiqua"/>
          <w:b/>
          <w:caps/>
          <w:sz w:val="32"/>
          <w:szCs w:val="32"/>
        </w:rPr>
        <w:t>Čestné prohlášení účastníka</w:t>
      </w:r>
    </w:p>
    <w:p w14:paraId="2F624F4F" w14:textId="77777777" w:rsidR="00034FF3" w:rsidRPr="00D506AD" w:rsidRDefault="00034FF3" w:rsidP="00034FF3">
      <w:pPr>
        <w:pStyle w:val="Zkladntext"/>
        <w:widowControl w:val="0"/>
        <w:jc w:val="center"/>
        <w:rPr>
          <w:rFonts w:ascii="Book Antiqua" w:hAnsi="Book Antiqua"/>
          <w:b/>
          <w:sz w:val="28"/>
          <w:szCs w:val="28"/>
        </w:rPr>
      </w:pPr>
      <w:r w:rsidRPr="00D506AD">
        <w:rPr>
          <w:rFonts w:ascii="Book Antiqua" w:hAnsi="Book Antiqua"/>
          <w:b/>
          <w:sz w:val="28"/>
          <w:szCs w:val="28"/>
        </w:rPr>
        <w:t xml:space="preserve">o splnění některých podmínek základní způsobilosti </w:t>
      </w:r>
    </w:p>
    <w:p w14:paraId="6989609E" w14:textId="77777777" w:rsidR="00034FF3" w:rsidRPr="00D506AD" w:rsidRDefault="00034FF3" w:rsidP="00034FF3">
      <w:pPr>
        <w:spacing w:after="360"/>
        <w:jc w:val="center"/>
        <w:outlineLvl w:val="1"/>
        <w:rPr>
          <w:rFonts w:ascii="Book Antiqua" w:hAnsi="Book Antiqua" w:cs="Calibri"/>
          <w:sz w:val="22"/>
          <w:szCs w:val="22"/>
          <w:lang w:eastAsia="en-US"/>
        </w:rPr>
      </w:pPr>
      <w:r w:rsidRPr="00D506AD">
        <w:rPr>
          <w:rFonts w:ascii="Book Antiqua" w:hAnsi="Book Antiqua" w:cs="Calibri"/>
          <w:sz w:val="22"/>
          <w:szCs w:val="22"/>
          <w:lang w:eastAsia="en-US"/>
        </w:rPr>
        <w:t xml:space="preserve">k veřejné zakázce </w:t>
      </w:r>
      <w:r w:rsidR="00EA5036">
        <w:rPr>
          <w:rFonts w:ascii="Book Antiqua" w:hAnsi="Book Antiqua" w:cs="Calibri"/>
          <w:sz w:val="22"/>
          <w:szCs w:val="22"/>
          <w:lang w:eastAsia="en-US"/>
        </w:rPr>
        <w:t>malého rozsahu</w:t>
      </w:r>
      <w:r w:rsidR="00EA5036" w:rsidRPr="00D506AD">
        <w:rPr>
          <w:rFonts w:ascii="Book Antiqua" w:hAnsi="Book Antiqua" w:cs="Calibri"/>
          <w:sz w:val="22"/>
          <w:szCs w:val="22"/>
          <w:lang w:eastAsia="en-US"/>
        </w:rPr>
        <w:t xml:space="preserve"> </w:t>
      </w:r>
      <w:r w:rsidRPr="00D506AD">
        <w:rPr>
          <w:rFonts w:ascii="Book Antiqua" w:hAnsi="Book Antiqua" w:cs="Calibri"/>
          <w:sz w:val="22"/>
          <w:szCs w:val="22"/>
          <w:lang w:eastAsia="en-US"/>
        </w:rPr>
        <w:t>s názvem:</w:t>
      </w:r>
    </w:p>
    <w:p w14:paraId="564C6A3C" w14:textId="67D9425B" w:rsidR="005E5041" w:rsidRPr="00873DB3" w:rsidRDefault="005E5041" w:rsidP="005E5041">
      <w:pPr>
        <w:spacing w:after="360"/>
        <w:jc w:val="center"/>
        <w:rPr>
          <w:rFonts w:ascii="Book Antiqua" w:hAnsi="Book Antiqua" w:cs="Calibri"/>
          <w:b/>
          <w:bCs/>
          <w:sz w:val="44"/>
          <w:szCs w:val="44"/>
        </w:rPr>
      </w:pPr>
      <w:r w:rsidRPr="00C543A8">
        <w:rPr>
          <w:rFonts w:ascii="Book Antiqua" w:hAnsi="Book Antiqua" w:cs="Calibri"/>
          <w:b/>
          <w:bCs/>
          <w:sz w:val="36"/>
          <w:szCs w:val="36"/>
        </w:rPr>
        <w:t>„</w:t>
      </w:r>
      <w:r w:rsidR="00C543A8" w:rsidRPr="00C543A8">
        <w:rPr>
          <w:rFonts w:ascii="Book Antiqua" w:hAnsi="Book Antiqua" w:cs="Calibri"/>
          <w:b/>
          <w:bCs/>
          <w:sz w:val="36"/>
          <w:szCs w:val="36"/>
        </w:rPr>
        <w:t>Blansko – Rekonstrukce 5 bytů na adresách 9. května 1169/26,  Údolní 1166/21 a Údolní 1164/19</w:t>
      </w:r>
      <w:r w:rsidR="003B03B0">
        <w:rPr>
          <w:rFonts w:ascii="Book Antiqua" w:hAnsi="Book Antiqua"/>
          <w:b/>
          <w:sz w:val="36"/>
          <w:szCs w:val="36"/>
        </w:rPr>
        <w:t>“</w:t>
      </w:r>
      <w:bookmarkStart w:id="0" w:name="_GoBack"/>
      <w:bookmarkEnd w:id="0"/>
      <w:r w:rsidR="00C543A8" w:rsidRPr="00C543A8">
        <w:rPr>
          <w:rFonts w:ascii="Book Antiqua" w:hAnsi="Book Antiqua"/>
          <w:b/>
          <w:sz w:val="36"/>
          <w:szCs w:val="36"/>
        </w:rPr>
        <w:t xml:space="preserve"> </w:t>
      </w:r>
      <w:r w:rsidR="00CE4EE6" w:rsidRPr="00CE4EE6">
        <w:rPr>
          <w:rFonts w:ascii="Book Antiqua" w:hAnsi="Book Antiqua"/>
          <w:b/>
          <w:sz w:val="36"/>
          <w:szCs w:val="36"/>
        </w:rPr>
        <w:t>Rekonstrukce bytu č. 15 na adrese Údolní 1164/19</w:t>
      </w:r>
    </w:p>
    <w:p w14:paraId="4C945BA9" w14:textId="77777777" w:rsidR="00FB2891" w:rsidRPr="00873DB3" w:rsidRDefault="005E5041" w:rsidP="00FB2891">
      <w:pPr>
        <w:spacing w:line="280" w:lineRule="atLeast"/>
        <w:ind w:right="51"/>
        <w:jc w:val="both"/>
        <w:rPr>
          <w:rFonts w:ascii="Book Antiqua" w:hAnsi="Book Antiqua"/>
          <w:sz w:val="22"/>
        </w:rPr>
      </w:pPr>
      <w:r w:rsidRPr="008F5D98">
        <w:rPr>
          <w:rFonts w:ascii="Book Antiqua" w:hAnsi="Book Antiqua"/>
          <w:sz w:val="22"/>
        </w:rPr>
        <w:t>zadávané podle § 3</w:t>
      </w:r>
      <w:r>
        <w:rPr>
          <w:rFonts w:ascii="Book Antiqua" w:hAnsi="Book Antiqua"/>
          <w:sz w:val="22"/>
        </w:rPr>
        <w:t>1</w:t>
      </w:r>
      <w:r w:rsidRPr="008F5D98">
        <w:rPr>
          <w:rFonts w:ascii="Book Antiqua" w:hAnsi="Book Antiqua"/>
          <w:sz w:val="22"/>
        </w:rPr>
        <w:t xml:space="preserve"> zákona č. 134/2016 Sb., o zadávání </w:t>
      </w:r>
      <w:r w:rsidRPr="008F5D98">
        <w:rPr>
          <w:rFonts w:ascii="Book Antiqua" w:hAnsi="Book Antiqua"/>
          <w:sz w:val="22"/>
          <w:szCs w:val="22"/>
        </w:rPr>
        <w:t>veřejných zakázek</w:t>
      </w:r>
      <w:r w:rsidR="00FB2891">
        <w:rPr>
          <w:rFonts w:ascii="Book Antiqua" w:hAnsi="Book Antiqua"/>
          <w:sz w:val="22"/>
        </w:rPr>
        <w:t>.</w:t>
      </w:r>
    </w:p>
    <w:p w14:paraId="728D3064" w14:textId="77777777" w:rsidR="00D506AD" w:rsidRPr="00D506AD" w:rsidRDefault="00D506AD" w:rsidP="00D506AD">
      <w:pPr>
        <w:spacing w:line="280" w:lineRule="atLeast"/>
        <w:ind w:right="51"/>
        <w:jc w:val="both"/>
        <w:rPr>
          <w:rFonts w:ascii="Book Antiqua" w:hAnsi="Book Antiqua"/>
          <w:sz w:val="22"/>
        </w:rPr>
      </w:pPr>
    </w:p>
    <w:p w14:paraId="2D866FE7" w14:textId="77777777" w:rsidR="00034FF3" w:rsidRPr="00D506AD" w:rsidRDefault="00034FF3" w:rsidP="002B46CD">
      <w:pPr>
        <w:widowControl w:val="0"/>
        <w:autoSpaceDE w:val="0"/>
        <w:spacing w:line="276" w:lineRule="auto"/>
        <w:jc w:val="center"/>
        <w:rPr>
          <w:rFonts w:ascii="Book Antiqua" w:hAnsi="Book Antiqua" w:cs="Calibri"/>
          <w:sz w:val="22"/>
          <w:szCs w:val="22"/>
          <w:lang w:eastAsia="en-US"/>
        </w:rPr>
      </w:pPr>
      <w:r w:rsidRPr="00D506AD">
        <w:rPr>
          <w:rFonts w:ascii="Book Antiqua" w:hAnsi="Book Antiqua" w:cs="Calibri"/>
          <w:sz w:val="22"/>
          <w:szCs w:val="22"/>
          <w:lang w:eastAsia="en-US"/>
        </w:rPr>
        <w:t xml:space="preserve"> </w:t>
      </w:r>
    </w:p>
    <w:p w14:paraId="197FC943" w14:textId="77777777" w:rsidR="00B73BB8" w:rsidRPr="00D506AD" w:rsidRDefault="00B73BB8" w:rsidP="002B46CD">
      <w:pPr>
        <w:widowControl w:val="0"/>
        <w:autoSpaceDE w:val="0"/>
        <w:spacing w:line="276" w:lineRule="auto"/>
        <w:jc w:val="center"/>
        <w:rPr>
          <w:rFonts w:ascii="Book Antiqua" w:eastAsia="Calibri" w:hAnsi="Book Antiqua"/>
          <w:b/>
          <w:bCs/>
          <w:sz w:val="22"/>
          <w:szCs w:val="22"/>
          <w:lang w:eastAsia="en-US"/>
        </w:rPr>
      </w:pPr>
    </w:p>
    <w:p w14:paraId="5658C8BC" w14:textId="77777777" w:rsidR="00E12BE1" w:rsidRPr="00D506AD" w:rsidRDefault="00E12BE1" w:rsidP="00E12BE1">
      <w:pPr>
        <w:widowControl w:val="0"/>
        <w:spacing w:after="120"/>
        <w:jc w:val="both"/>
        <w:rPr>
          <w:rFonts w:ascii="Book Antiqua" w:hAnsi="Book Antiqua"/>
          <w:sz w:val="22"/>
          <w:szCs w:val="22"/>
        </w:rPr>
      </w:pPr>
    </w:p>
    <w:p w14:paraId="2719B362" w14:textId="77777777" w:rsidR="00E12BE1" w:rsidRPr="00D506AD" w:rsidRDefault="00E12BE1" w:rsidP="00E12BE1">
      <w:pPr>
        <w:jc w:val="both"/>
        <w:rPr>
          <w:rFonts w:ascii="Book Antiqua" w:hAnsi="Book Antiqua"/>
          <w:sz w:val="22"/>
          <w:szCs w:val="22"/>
        </w:rPr>
      </w:pPr>
      <w:r w:rsidRPr="00D506AD">
        <w:rPr>
          <w:rFonts w:ascii="Book Antiqua" w:hAnsi="Book Antiqua"/>
          <w:sz w:val="22"/>
          <w:szCs w:val="22"/>
        </w:rPr>
        <w:t xml:space="preserve">Já, níže podepsaný(á) </w:t>
      </w:r>
      <w:r w:rsidRPr="00D506AD">
        <w:rPr>
          <w:rFonts w:ascii="Book Antiqua" w:hAnsi="Book Antiqua"/>
          <w:sz w:val="22"/>
          <w:szCs w:val="22"/>
          <w:highlight w:val="yellow"/>
        </w:rPr>
        <w:t xml:space="preserve">............................................................................., </w:t>
      </w:r>
      <w:r w:rsidRPr="00D506AD">
        <w:rPr>
          <w:rFonts w:ascii="Book Antiqua" w:hAnsi="Book Antiqua"/>
          <w:sz w:val="22"/>
          <w:szCs w:val="22"/>
        </w:rPr>
        <w:t xml:space="preserve">nar. </w:t>
      </w:r>
      <w:r w:rsidRPr="00D506AD">
        <w:rPr>
          <w:rFonts w:ascii="Book Antiqua" w:hAnsi="Book Antiqua"/>
          <w:sz w:val="22"/>
          <w:szCs w:val="22"/>
          <w:highlight w:val="yellow"/>
        </w:rPr>
        <w:t>..........................,</w:t>
      </w:r>
    </w:p>
    <w:p w14:paraId="20037D56" w14:textId="77777777" w:rsidR="00E12BE1" w:rsidRPr="00D506AD" w:rsidRDefault="00E12BE1" w:rsidP="00E12BE1">
      <w:pPr>
        <w:jc w:val="center"/>
        <w:rPr>
          <w:rFonts w:ascii="Book Antiqua" w:hAnsi="Book Antiqua"/>
          <w:sz w:val="22"/>
          <w:szCs w:val="22"/>
        </w:rPr>
      </w:pPr>
      <w:r w:rsidRPr="00D506AD">
        <w:rPr>
          <w:rFonts w:ascii="Book Antiqua" w:hAnsi="Book Antiqua"/>
          <w:sz w:val="22"/>
          <w:szCs w:val="22"/>
        </w:rPr>
        <w:t>(titul, jméno a příjmení)</w:t>
      </w:r>
    </w:p>
    <w:p w14:paraId="40EC11B3" w14:textId="77777777" w:rsidR="00E12BE1" w:rsidRPr="00D506AD" w:rsidRDefault="00E12BE1" w:rsidP="00E12BE1">
      <w:pPr>
        <w:jc w:val="both"/>
        <w:rPr>
          <w:rFonts w:ascii="Book Antiqua" w:hAnsi="Book Antiqua"/>
          <w:sz w:val="22"/>
          <w:szCs w:val="22"/>
        </w:rPr>
      </w:pPr>
    </w:p>
    <w:p w14:paraId="3B6FE87A" w14:textId="77777777" w:rsidR="00E12BE1" w:rsidRPr="00D506AD" w:rsidRDefault="00E12BE1" w:rsidP="00E12BE1">
      <w:pPr>
        <w:jc w:val="both"/>
        <w:rPr>
          <w:rFonts w:ascii="Book Antiqua" w:hAnsi="Book Antiqua"/>
          <w:sz w:val="22"/>
          <w:szCs w:val="22"/>
        </w:rPr>
      </w:pPr>
      <w:r w:rsidRPr="00D506AD">
        <w:rPr>
          <w:rFonts w:ascii="Book Antiqua" w:hAnsi="Book Antiqua"/>
          <w:sz w:val="22"/>
          <w:szCs w:val="22"/>
        </w:rPr>
        <w:t xml:space="preserve">jakožto </w:t>
      </w:r>
      <w:r w:rsidRPr="00D506AD">
        <w:rPr>
          <w:rFonts w:ascii="Book Antiqua" w:hAnsi="Book Antiqua"/>
          <w:sz w:val="22"/>
          <w:szCs w:val="22"/>
          <w:highlight w:val="yellow"/>
        </w:rPr>
        <w:t>..........................................................................................................................................</w:t>
      </w:r>
    </w:p>
    <w:p w14:paraId="4F36721A" w14:textId="77777777" w:rsidR="00E12BE1" w:rsidRPr="00D506AD" w:rsidRDefault="00E12BE1" w:rsidP="00E12BE1">
      <w:pPr>
        <w:spacing w:after="120"/>
        <w:jc w:val="center"/>
        <w:rPr>
          <w:rFonts w:ascii="Book Antiqua" w:hAnsi="Book Antiqua"/>
          <w:sz w:val="22"/>
          <w:szCs w:val="22"/>
        </w:rPr>
      </w:pPr>
      <w:r w:rsidRPr="00D506AD">
        <w:rPr>
          <w:rFonts w:ascii="Book Antiqua" w:hAnsi="Book Antiqua"/>
          <w:sz w:val="22"/>
          <w:szCs w:val="22"/>
        </w:rPr>
        <w:t>(např. jednatel, předseda představenstva, vedoucí organizační složky zahraniční právnické osoby apod.)</w:t>
      </w:r>
    </w:p>
    <w:p w14:paraId="76C42ADB" w14:textId="77777777" w:rsidR="00E12BE1" w:rsidRPr="00D506AD" w:rsidRDefault="00E12BE1" w:rsidP="00E12BE1">
      <w:pPr>
        <w:jc w:val="both"/>
        <w:rPr>
          <w:rFonts w:ascii="Book Antiqua" w:hAnsi="Book Antiqua"/>
          <w:sz w:val="22"/>
          <w:szCs w:val="22"/>
        </w:rPr>
      </w:pPr>
    </w:p>
    <w:p w14:paraId="5EAD0479" w14:textId="77777777" w:rsidR="00E12BE1" w:rsidRPr="00D506AD" w:rsidRDefault="00A5753F" w:rsidP="00E12BE1">
      <w:pPr>
        <w:spacing w:after="60"/>
        <w:jc w:val="both"/>
        <w:rPr>
          <w:rFonts w:ascii="Book Antiqua" w:hAnsi="Book Antiqua"/>
          <w:b/>
          <w:sz w:val="22"/>
          <w:szCs w:val="22"/>
        </w:rPr>
      </w:pPr>
      <w:r w:rsidRPr="00D506AD">
        <w:rPr>
          <w:rFonts w:ascii="Book Antiqua" w:hAnsi="Book Antiqua"/>
          <w:b/>
          <w:sz w:val="22"/>
          <w:szCs w:val="22"/>
        </w:rPr>
        <w:t>účastníka</w:t>
      </w:r>
      <w:r w:rsidR="00E12BE1" w:rsidRPr="00D506AD">
        <w:rPr>
          <w:rFonts w:ascii="Book Antiqua" w:hAnsi="Book Antiqua"/>
          <w:b/>
          <w:sz w:val="22"/>
          <w:szCs w:val="22"/>
        </w:rPr>
        <w:t>:</w:t>
      </w:r>
    </w:p>
    <w:p w14:paraId="2E918BF8" w14:textId="77777777" w:rsidR="00E12BE1" w:rsidRPr="00D506AD" w:rsidRDefault="00E12BE1" w:rsidP="00E12BE1">
      <w:pPr>
        <w:pStyle w:val="Odstavecseseznamem"/>
        <w:autoSpaceDE w:val="0"/>
        <w:ind w:left="0"/>
        <w:jc w:val="both"/>
        <w:rPr>
          <w:rFonts w:ascii="Book Antiqua" w:hAnsi="Book Antiqua"/>
          <w:b/>
          <w:bCs/>
          <w:sz w:val="22"/>
          <w:szCs w:val="22"/>
        </w:rPr>
      </w:pPr>
      <w:r w:rsidRPr="00D506AD">
        <w:rPr>
          <w:rFonts w:ascii="Book Antiqua" w:hAnsi="Book Antiqua"/>
          <w:bCs/>
          <w:sz w:val="22"/>
          <w:szCs w:val="22"/>
        </w:rPr>
        <w:t>Název:</w:t>
      </w:r>
      <w:r w:rsidRPr="00D506AD">
        <w:rPr>
          <w:rFonts w:ascii="Book Antiqua" w:hAnsi="Book Antiqua"/>
          <w:bCs/>
          <w:sz w:val="22"/>
          <w:szCs w:val="22"/>
        </w:rPr>
        <w:tab/>
      </w:r>
      <w:r w:rsidRPr="00D506AD">
        <w:rPr>
          <w:rFonts w:ascii="Book Antiqua" w:hAnsi="Book Antiqua"/>
          <w:bCs/>
          <w:sz w:val="22"/>
          <w:szCs w:val="22"/>
        </w:rPr>
        <w:tab/>
      </w:r>
      <w:r w:rsidRPr="00D506AD">
        <w:rPr>
          <w:rFonts w:ascii="Book Antiqua" w:eastAsia="Calibri" w:hAnsi="Book Antiqua" w:cs="Arial"/>
          <w:b/>
          <w:sz w:val="22"/>
          <w:szCs w:val="22"/>
          <w:highlight w:val="yellow"/>
          <w:lang w:eastAsia="en-US"/>
        </w:rPr>
        <w:t>…………………</w:t>
      </w:r>
    </w:p>
    <w:p w14:paraId="20B38628" w14:textId="77777777" w:rsidR="00E12BE1" w:rsidRPr="00D506AD" w:rsidRDefault="00E12BE1" w:rsidP="00E12BE1">
      <w:pPr>
        <w:pStyle w:val="Odstavecseseznamem"/>
        <w:autoSpaceDE w:val="0"/>
        <w:ind w:left="0"/>
        <w:jc w:val="both"/>
        <w:rPr>
          <w:rFonts w:ascii="Book Antiqua" w:hAnsi="Book Antiqua"/>
          <w:bCs/>
          <w:sz w:val="22"/>
          <w:szCs w:val="22"/>
        </w:rPr>
      </w:pPr>
      <w:r w:rsidRPr="00D506AD">
        <w:rPr>
          <w:rFonts w:ascii="Book Antiqua" w:hAnsi="Book Antiqua"/>
          <w:bCs/>
          <w:sz w:val="22"/>
          <w:szCs w:val="22"/>
        </w:rPr>
        <w:t>Sídlo:</w:t>
      </w:r>
      <w:r w:rsidRPr="00D506AD">
        <w:rPr>
          <w:rFonts w:ascii="Book Antiqua" w:hAnsi="Book Antiqua"/>
          <w:bCs/>
          <w:sz w:val="22"/>
          <w:szCs w:val="22"/>
        </w:rPr>
        <w:tab/>
      </w:r>
      <w:r w:rsidRPr="00D506AD">
        <w:rPr>
          <w:rFonts w:ascii="Book Antiqua" w:hAnsi="Book Antiqua"/>
          <w:bCs/>
          <w:sz w:val="22"/>
          <w:szCs w:val="22"/>
        </w:rPr>
        <w:tab/>
      </w:r>
      <w:r w:rsidRPr="00D506AD">
        <w:rPr>
          <w:rFonts w:ascii="Book Antiqua" w:eastAsia="Calibri" w:hAnsi="Book Antiqua" w:cs="Arial"/>
          <w:sz w:val="22"/>
          <w:szCs w:val="22"/>
          <w:highlight w:val="yellow"/>
          <w:lang w:eastAsia="en-US"/>
        </w:rPr>
        <w:t>…………………</w:t>
      </w:r>
    </w:p>
    <w:p w14:paraId="222E76F0" w14:textId="77777777" w:rsidR="00E12BE1" w:rsidRPr="00D506AD" w:rsidRDefault="00E12BE1" w:rsidP="00E12BE1">
      <w:pPr>
        <w:pStyle w:val="Odstavecseseznamem"/>
        <w:autoSpaceDE w:val="0"/>
        <w:ind w:left="0"/>
        <w:jc w:val="both"/>
        <w:rPr>
          <w:rFonts w:ascii="Book Antiqua" w:eastAsia="Calibri" w:hAnsi="Book Antiqua" w:cs="Arial"/>
          <w:sz w:val="22"/>
          <w:szCs w:val="22"/>
          <w:lang w:eastAsia="en-US"/>
        </w:rPr>
      </w:pPr>
      <w:r w:rsidRPr="00D506AD">
        <w:rPr>
          <w:rFonts w:ascii="Book Antiqua" w:hAnsi="Book Antiqua"/>
          <w:bCs/>
          <w:sz w:val="22"/>
          <w:szCs w:val="22"/>
        </w:rPr>
        <w:t>IČ:</w:t>
      </w:r>
      <w:r w:rsidRPr="00D506AD">
        <w:rPr>
          <w:rFonts w:ascii="Book Antiqua" w:hAnsi="Book Antiqua"/>
          <w:bCs/>
          <w:sz w:val="22"/>
          <w:szCs w:val="22"/>
        </w:rPr>
        <w:tab/>
      </w:r>
      <w:r w:rsidRPr="00D506AD">
        <w:rPr>
          <w:rFonts w:ascii="Book Antiqua" w:hAnsi="Book Antiqua"/>
          <w:bCs/>
          <w:sz w:val="22"/>
          <w:szCs w:val="22"/>
        </w:rPr>
        <w:tab/>
      </w:r>
      <w:r w:rsidRPr="00D506AD">
        <w:rPr>
          <w:rFonts w:ascii="Book Antiqua" w:eastAsia="Calibri" w:hAnsi="Book Antiqua" w:cs="Arial"/>
          <w:sz w:val="22"/>
          <w:szCs w:val="22"/>
          <w:highlight w:val="yellow"/>
          <w:lang w:eastAsia="en-US"/>
        </w:rPr>
        <w:t>…………………</w:t>
      </w:r>
    </w:p>
    <w:p w14:paraId="6B9596D3" w14:textId="77777777" w:rsidR="00E12BE1" w:rsidRPr="00EF4569" w:rsidRDefault="00E12BE1" w:rsidP="00E12BE1">
      <w:pPr>
        <w:widowControl w:val="0"/>
        <w:spacing w:before="120" w:after="120"/>
        <w:jc w:val="both"/>
        <w:rPr>
          <w:rFonts w:ascii="Book Antiqua" w:hAnsi="Book Antiqua"/>
          <w:sz w:val="22"/>
          <w:szCs w:val="22"/>
        </w:rPr>
      </w:pPr>
      <w:r w:rsidRPr="00EF4569">
        <w:rPr>
          <w:rFonts w:ascii="Book Antiqua" w:hAnsi="Book Antiqua"/>
          <w:sz w:val="22"/>
          <w:szCs w:val="22"/>
        </w:rPr>
        <w:t>(dále jen „</w:t>
      </w:r>
      <w:r w:rsidR="00401395" w:rsidRPr="00EF4569">
        <w:rPr>
          <w:rFonts w:ascii="Book Antiqua" w:hAnsi="Book Antiqua"/>
          <w:b/>
          <w:sz w:val="22"/>
          <w:szCs w:val="22"/>
        </w:rPr>
        <w:t>účastník</w:t>
      </w:r>
      <w:r w:rsidRPr="00EF4569">
        <w:rPr>
          <w:rFonts w:ascii="Book Antiqua" w:hAnsi="Book Antiqua"/>
          <w:sz w:val="22"/>
          <w:szCs w:val="22"/>
        </w:rPr>
        <w:t>“)</w:t>
      </w:r>
    </w:p>
    <w:p w14:paraId="64C7FAFC" w14:textId="77777777" w:rsidR="00EF4569" w:rsidRDefault="00E12BE1" w:rsidP="00EF4569">
      <w:pPr>
        <w:pStyle w:val="Textpsmene"/>
        <w:numPr>
          <w:ilvl w:val="3"/>
          <w:numId w:val="6"/>
        </w:numPr>
        <w:tabs>
          <w:tab w:val="clear" w:pos="2880"/>
          <w:tab w:val="num" w:pos="426"/>
        </w:tabs>
        <w:suppressAutoHyphens/>
        <w:ind w:left="426" w:right="-2" w:hanging="426"/>
        <w:rPr>
          <w:rFonts w:ascii="Book Antiqua" w:hAnsi="Book Antiqua" w:cs="Arial"/>
          <w:sz w:val="22"/>
          <w:szCs w:val="22"/>
        </w:rPr>
      </w:pPr>
      <w:r w:rsidRPr="00EF4569">
        <w:rPr>
          <w:rFonts w:ascii="Book Antiqua" w:hAnsi="Book Antiqua"/>
          <w:sz w:val="22"/>
          <w:szCs w:val="22"/>
        </w:rPr>
        <w:t xml:space="preserve">tímto ke dni </w:t>
      </w:r>
      <w:r w:rsidRPr="00EF4569">
        <w:rPr>
          <w:rFonts w:ascii="Book Antiqua" w:hAnsi="Book Antiqua"/>
          <w:sz w:val="22"/>
          <w:szCs w:val="22"/>
          <w:highlight w:val="yellow"/>
        </w:rPr>
        <w:t xml:space="preserve">………………………………… </w:t>
      </w:r>
      <w:r w:rsidRPr="00EF4569">
        <w:rPr>
          <w:rFonts w:ascii="Book Antiqua" w:hAnsi="Book Antiqua"/>
          <w:b/>
          <w:sz w:val="22"/>
          <w:szCs w:val="22"/>
        </w:rPr>
        <w:t>čestně prohlašuji</w:t>
      </w:r>
      <w:r w:rsidRPr="00EF4569">
        <w:rPr>
          <w:rFonts w:ascii="Book Antiqua" w:hAnsi="Book Antiqua"/>
          <w:sz w:val="22"/>
          <w:szCs w:val="22"/>
        </w:rPr>
        <w:t xml:space="preserve">, že </w:t>
      </w:r>
      <w:r w:rsidR="00EF4569">
        <w:rPr>
          <w:rFonts w:ascii="Book Antiqua" w:hAnsi="Book Antiqua"/>
          <w:sz w:val="22"/>
          <w:szCs w:val="22"/>
        </w:rPr>
        <w:t xml:space="preserve">jako </w:t>
      </w:r>
      <w:r w:rsidR="00EF4569" w:rsidRPr="00EF4569">
        <w:rPr>
          <w:rFonts w:ascii="Book Antiqua" w:hAnsi="Book Antiqua" w:cs="Arial"/>
          <w:sz w:val="22"/>
          <w:szCs w:val="22"/>
        </w:rPr>
        <w:t xml:space="preserve">účastník zadávacího řízení o předmětnou veřejnou zakázku </w:t>
      </w:r>
      <w:r w:rsidR="00EF4569" w:rsidRPr="00EF4569">
        <w:rPr>
          <w:rFonts w:ascii="Book Antiqua" w:hAnsi="Book Antiqua" w:cs="Arial"/>
          <w:sz w:val="22"/>
          <w:szCs w:val="22"/>
          <w:u w:val="single"/>
        </w:rPr>
        <w:t>splňuji základní způsobilost ve smyslu § 74 zákona</w:t>
      </w:r>
      <w:r w:rsidR="00EF4569" w:rsidRPr="00EF4569">
        <w:rPr>
          <w:rFonts w:ascii="Book Antiqua" w:hAnsi="Book Antiqua" w:cs="Arial"/>
          <w:sz w:val="22"/>
          <w:szCs w:val="22"/>
        </w:rPr>
        <w:t xml:space="preserve">, neboť jsem účastníkem zadávacího řízení: </w:t>
      </w:r>
    </w:p>
    <w:p w14:paraId="66F489C2" w14:textId="77777777" w:rsidR="00EF4569" w:rsidRPr="00EF4569" w:rsidRDefault="00EF4569" w:rsidP="00EF4569">
      <w:pPr>
        <w:pStyle w:val="Textpsmene"/>
        <w:numPr>
          <w:ilvl w:val="0"/>
          <w:numId w:val="0"/>
        </w:numPr>
        <w:tabs>
          <w:tab w:val="num" w:pos="426"/>
        </w:tabs>
        <w:suppressAutoHyphens/>
        <w:ind w:left="426" w:right="-2"/>
        <w:rPr>
          <w:rFonts w:ascii="Book Antiqua" w:hAnsi="Book Antiqua" w:cs="Arial"/>
          <w:sz w:val="22"/>
          <w:szCs w:val="22"/>
        </w:rPr>
      </w:pPr>
    </w:p>
    <w:p w14:paraId="4E55CD1D" w14:textId="77777777" w:rsidR="00EF4569" w:rsidRPr="00EF4569" w:rsidRDefault="00EF4569" w:rsidP="00EF4569">
      <w:pPr>
        <w:pStyle w:val="Odrazka1"/>
        <w:numPr>
          <w:ilvl w:val="0"/>
          <w:numId w:val="7"/>
        </w:numPr>
        <w:spacing w:before="0" w:after="0" w:line="240" w:lineRule="auto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EF4569">
        <w:rPr>
          <w:rFonts w:ascii="Book Antiqua" w:hAnsi="Book Antiqua" w:cs="Arial"/>
          <w:sz w:val="22"/>
          <w:szCs w:val="22"/>
          <w:lang w:val="cs-CZ"/>
        </w:rPr>
        <w:t>který nebyl v zemi svého sídla v posledních 5 letech před zahájením zadávacího řízení pravomocně odsouzen pro trestný čin uvedený v příloze č. 3 k zákonu č. 134/2016 Sb., o zadávání veřejných zakázek, v platném znění, nebo obdobný trestný čin podle právního řádu země sídla dodavatele; k zahlazeným odsouzením se nepřihlíží,</w:t>
      </w:r>
    </w:p>
    <w:p w14:paraId="4CAAB21E" w14:textId="77777777" w:rsidR="00EF4569" w:rsidRPr="00EF4569" w:rsidRDefault="00EF4569" w:rsidP="00EF4569">
      <w:pPr>
        <w:pStyle w:val="Odrazka1"/>
        <w:numPr>
          <w:ilvl w:val="0"/>
          <w:numId w:val="0"/>
        </w:numPr>
        <w:spacing w:before="0" w:after="0" w:line="240" w:lineRule="auto"/>
        <w:ind w:left="397"/>
        <w:jc w:val="both"/>
        <w:rPr>
          <w:rFonts w:ascii="Book Antiqua" w:hAnsi="Book Antiqua" w:cs="Arial"/>
          <w:sz w:val="22"/>
          <w:szCs w:val="22"/>
          <w:lang w:val="cs-CZ"/>
        </w:rPr>
      </w:pPr>
    </w:p>
    <w:p w14:paraId="4B8007E8" w14:textId="77777777" w:rsidR="00EF4569" w:rsidRPr="00EF4569" w:rsidRDefault="00EF4569" w:rsidP="00EF4569">
      <w:pPr>
        <w:pStyle w:val="Odrazka1"/>
        <w:spacing w:before="0" w:after="0" w:line="240" w:lineRule="auto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EF4569">
        <w:rPr>
          <w:rFonts w:ascii="Book Antiqua" w:hAnsi="Book Antiqua"/>
          <w:sz w:val="22"/>
          <w:szCs w:val="22"/>
        </w:rPr>
        <w:t xml:space="preserve">který </w:t>
      </w:r>
      <w:r w:rsidRPr="00EF4569">
        <w:rPr>
          <w:rFonts w:ascii="Book Antiqua" w:hAnsi="Book Antiqua" w:cs="Arial"/>
          <w:sz w:val="22"/>
          <w:szCs w:val="22"/>
          <w:lang w:val="cs-CZ"/>
        </w:rPr>
        <w:t>nemá v České republice nebo v zemi svého sídla v evidenci daní zachycen splatný daňový nedoplatek, a to i ve vztahu ke spotřební dani,</w:t>
      </w:r>
    </w:p>
    <w:p w14:paraId="09BC356A" w14:textId="77777777" w:rsidR="00EF4569" w:rsidRPr="00EF4569" w:rsidRDefault="00EF4569" w:rsidP="00EF4569">
      <w:pPr>
        <w:pStyle w:val="Odrazka1"/>
        <w:numPr>
          <w:ilvl w:val="0"/>
          <w:numId w:val="0"/>
        </w:numPr>
        <w:spacing w:before="0" w:after="0" w:line="240" w:lineRule="auto"/>
        <w:ind w:left="397"/>
        <w:jc w:val="both"/>
        <w:rPr>
          <w:rFonts w:ascii="Book Antiqua" w:hAnsi="Book Antiqua" w:cs="Arial"/>
          <w:sz w:val="22"/>
          <w:szCs w:val="22"/>
          <w:lang w:val="cs-CZ"/>
        </w:rPr>
      </w:pPr>
    </w:p>
    <w:p w14:paraId="1459C6BA" w14:textId="77777777" w:rsidR="00EF4569" w:rsidRPr="00EF4569" w:rsidRDefault="00EF4569" w:rsidP="00EF4569">
      <w:pPr>
        <w:pStyle w:val="Odrazka1"/>
        <w:spacing w:before="0" w:after="0" w:line="240" w:lineRule="auto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EF4569">
        <w:rPr>
          <w:rFonts w:ascii="Book Antiqua" w:hAnsi="Book Antiqua"/>
          <w:sz w:val="22"/>
          <w:szCs w:val="22"/>
        </w:rPr>
        <w:t xml:space="preserve">který </w:t>
      </w:r>
      <w:r w:rsidRPr="00EF4569">
        <w:rPr>
          <w:rFonts w:ascii="Book Antiqua" w:hAnsi="Book Antiqua" w:cs="Arial"/>
          <w:sz w:val="22"/>
          <w:szCs w:val="22"/>
          <w:lang w:val="cs-CZ"/>
        </w:rPr>
        <w:t>nemá v České republice nebo v zemi svého sídla splatný nedoplatek na pojistném nebo na penále na veřejné zdravotní pojištění,</w:t>
      </w:r>
    </w:p>
    <w:p w14:paraId="53298F48" w14:textId="77777777" w:rsidR="00EF4569" w:rsidRPr="00EF4569" w:rsidRDefault="00EF4569" w:rsidP="00EF4569">
      <w:pPr>
        <w:pStyle w:val="Odstavecseseznamem"/>
        <w:jc w:val="both"/>
        <w:rPr>
          <w:rFonts w:ascii="Book Antiqua" w:hAnsi="Book Antiqua" w:cs="Arial"/>
          <w:sz w:val="22"/>
          <w:szCs w:val="22"/>
        </w:rPr>
      </w:pPr>
    </w:p>
    <w:p w14:paraId="7C6AA275" w14:textId="77777777" w:rsidR="00EF4569" w:rsidRPr="00EF4569" w:rsidRDefault="00EF4569" w:rsidP="00EF4569">
      <w:pPr>
        <w:pStyle w:val="Odrazka1"/>
        <w:spacing w:before="0" w:after="0" w:line="240" w:lineRule="auto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EF4569">
        <w:rPr>
          <w:rFonts w:ascii="Book Antiqua" w:hAnsi="Book Antiqua" w:cs="Arial"/>
          <w:sz w:val="22"/>
          <w:szCs w:val="22"/>
          <w:lang w:val="cs-CZ"/>
        </w:rPr>
        <w:t>který nemá v České republice nebo v zemi svého sídla splatný nedoplatek na pojistném nebo na penále na sociální zabezpečení a příspěvku na státní politiku zaměstnanosti,</w:t>
      </w:r>
    </w:p>
    <w:p w14:paraId="21E75286" w14:textId="77777777" w:rsidR="00EF4569" w:rsidRPr="00EF4569" w:rsidRDefault="00EF4569" w:rsidP="00EF4569">
      <w:pPr>
        <w:pStyle w:val="Odstavecseseznamem"/>
        <w:jc w:val="both"/>
        <w:rPr>
          <w:rFonts w:ascii="Book Antiqua" w:hAnsi="Book Antiqua" w:cs="Arial"/>
          <w:sz w:val="22"/>
          <w:szCs w:val="22"/>
        </w:rPr>
      </w:pPr>
    </w:p>
    <w:p w14:paraId="4255A76F" w14:textId="77777777" w:rsidR="00EF4569" w:rsidRPr="00EF4569" w:rsidRDefault="00EF4569" w:rsidP="00EF4569">
      <w:pPr>
        <w:pStyle w:val="Odrazka1"/>
        <w:spacing w:before="0" w:after="0" w:line="240" w:lineRule="auto"/>
        <w:jc w:val="both"/>
        <w:rPr>
          <w:rFonts w:ascii="Book Antiqua" w:hAnsi="Book Antiqua"/>
          <w:sz w:val="22"/>
          <w:szCs w:val="22"/>
        </w:rPr>
      </w:pPr>
      <w:r w:rsidRPr="00EF4569">
        <w:rPr>
          <w:rFonts w:ascii="Book Antiqua" w:hAnsi="Book Antiqua"/>
          <w:sz w:val="22"/>
          <w:szCs w:val="22"/>
        </w:rPr>
        <w:lastRenderedPageBreak/>
        <w:t xml:space="preserve">který </w:t>
      </w:r>
      <w:r w:rsidRPr="00EF4569">
        <w:rPr>
          <w:rFonts w:ascii="Book Antiqua" w:hAnsi="Book Antiqua" w:cs="Arial"/>
          <w:sz w:val="22"/>
          <w:szCs w:val="22"/>
          <w:lang w:val="cs-CZ"/>
        </w:rPr>
        <w:t>není v likvidaci dle § 187 občanského zákoníku., proti němuž nebylo vydáno rozhodnutí o úpadku dle § 136 zákona č. 182/2006 Sb., o úpadku a způsobech jeho řešení (insolvenční zákon), ve znění pozdějších předpisů, vůči němuž nebyla nařízena nucená správa podle jiného právního předpisu například dle zákona č. 21/1992 Sb., o bankách, ve znění pozdějších předpisů, zákon č. 87/1995 Sb., o spořitelních a úvěrních družstvech a některých opatřeních s tím souvisejících a o doplnění zákona České národní rady č. 586/1992 Sb., o daních z příjmů, ve znění pozdějších předpisů, zákon č. 363/1999 Sb., o pojišťovnictví a o změně některých souvisejících zákonů, nebo v obdobné situaci podle právního řádu země sídla dodavatele.</w:t>
      </w:r>
    </w:p>
    <w:p w14:paraId="6B053579" w14:textId="77777777" w:rsidR="00EF4569" w:rsidRDefault="00EF4569" w:rsidP="00EF4569">
      <w:pPr>
        <w:pStyle w:val="Textpsmene"/>
        <w:numPr>
          <w:ilvl w:val="0"/>
          <w:numId w:val="0"/>
        </w:numPr>
        <w:ind w:right="-2"/>
        <w:rPr>
          <w:rFonts w:ascii="Book Antiqua" w:hAnsi="Book Antiqua" w:cs="Arial"/>
          <w:sz w:val="20"/>
        </w:rPr>
      </w:pPr>
    </w:p>
    <w:p w14:paraId="452951DA" w14:textId="77777777" w:rsidR="000F34D6" w:rsidRPr="000F34D6" w:rsidRDefault="000F34D6" w:rsidP="000F34D6">
      <w:pPr>
        <w:pStyle w:val="Textpsmene"/>
        <w:numPr>
          <w:ilvl w:val="0"/>
          <w:numId w:val="0"/>
        </w:numPr>
        <w:tabs>
          <w:tab w:val="left" w:pos="708"/>
        </w:tabs>
        <w:ind w:left="567" w:hanging="567"/>
        <w:rPr>
          <w:rFonts w:ascii="Book Antiqua" w:hAnsi="Book Antiqua" w:cs="Arial"/>
          <w:sz w:val="22"/>
          <w:szCs w:val="22"/>
          <w:u w:val="single"/>
        </w:rPr>
      </w:pPr>
      <w:r w:rsidRPr="000F34D6">
        <w:rPr>
          <w:rFonts w:ascii="Book Antiqua" w:hAnsi="Book Antiqua" w:cs="Arial"/>
          <w:b/>
          <w:sz w:val="22"/>
          <w:szCs w:val="22"/>
        </w:rPr>
        <w:t>Dále prohlašuji místopřísežně, že jako uchazeč (účastník) o předmětnou veřejnou zakázku</w:t>
      </w:r>
    </w:p>
    <w:p w14:paraId="5D35DF13" w14:textId="77777777" w:rsidR="000F34D6" w:rsidRPr="000F34D6" w:rsidRDefault="000F34D6" w:rsidP="000F34D6">
      <w:pPr>
        <w:pStyle w:val="Odrazka1"/>
        <w:numPr>
          <w:ilvl w:val="0"/>
          <w:numId w:val="8"/>
        </w:numPr>
        <w:tabs>
          <w:tab w:val="clear" w:pos="720"/>
        </w:tabs>
        <w:suppressAutoHyphens/>
        <w:spacing w:before="0" w:after="0" w:line="240" w:lineRule="auto"/>
        <w:ind w:left="567" w:hanging="567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0F34D6">
        <w:rPr>
          <w:rFonts w:ascii="Book Antiqua" w:hAnsi="Book Antiqua" w:cs="Arial"/>
          <w:sz w:val="22"/>
          <w:szCs w:val="22"/>
          <w:lang w:val="cs-CZ"/>
        </w:rPr>
        <w:t>nejsem v prodlení s odstraňováním vad a nedodělků u jiné zakázky zpracovávané pro město Blansko,</w:t>
      </w:r>
    </w:p>
    <w:p w14:paraId="76BBD5A8" w14:textId="77777777" w:rsidR="000F34D6" w:rsidRPr="000F34D6" w:rsidRDefault="000F34D6" w:rsidP="000F34D6">
      <w:pPr>
        <w:pStyle w:val="Odrazka1"/>
        <w:numPr>
          <w:ilvl w:val="0"/>
          <w:numId w:val="8"/>
        </w:numPr>
        <w:tabs>
          <w:tab w:val="num" w:pos="567"/>
        </w:tabs>
        <w:suppressAutoHyphens/>
        <w:spacing w:before="0" w:after="0" w:line="240" w:lineRule="auto"/>
        <w:ind w:hanging="720"/>
        <w:jc w:val="both"/>
        <w:rPr>
          <w:rFonts w:ascii="Book Antiqua" w:hAnsi="Book Antiqua" w:cs="Arial"/>
          <w:sz w:val="22"/>
          <w:szCs w:val="22"/>
          <w:u w:val="single"/>
          <w:lang w:val="cs-CZ"/>
        </w:rPr>
      </w:pPr>
      <w:r w:rsidRPr="000F34D6">
        <w:rPr>
          <w:rFonts w:ascii="Book Antiqua" w:hAnsi="Book Antiqua" w:cs="Arial"/>
          <w:sz w:val="22"/>
          <w:szCs w:val="22"/>
          <w:u w:val="single"/>
          <w:lang w:val="cs-CZ"/>
        </w:rPr>
        <w:t>realizuji / nerealizuji v současnosti pro město Blansko žádnou zakázku.</w:t>
      </w:r>
    </w:p>
    <w:p w14:paraId="1F00949B" w14:textId="77777777" w:rsidR="000F34D6" w:rsidRPr="000F34D6" w:rsidRDefault="000F34D6" w:rsidP="000F34D6">
      <w:pPr>
        <w:tabs>
          <w:tab w:val="left" w:pos="284"/>
          <w:tab w:val="num" w:pos="567"/>
        </w:tabs>
        <w:autoSpaceDE w:val="0"/>
        <w:ind w:left="567"/>
        <w:jc w:val="both"/>
        <w:rPr>
          <w:rFonts w:ascii="Book Antiqua" w:hAnsi="Book Antiqua" w:cs="Arial"/>
          <w:bCs/>
          <w:sz w:val="22"/>
          <w:szCs w:val="22"/>
        </w:rPr>
      </w:pPr>
      <w:r w:rsidRPr="000F34D6">
        <w:rPr>
          <w:rFonts w:ascii="Book Antiqua" w:hAnsi="Book Antiqua"/>
          <w:sz w:val="22"/>
          <w:szCs w:val="22"/>
        </w:rPr>
        <w:t>seznam v současnosti realizovaných zakázek pro město Blansko:</w:t>
      </w:r>
    </w:p>
    <w:tbl>
      <w:tblPr>
        <w:tblW w:w="907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5"/>
      </w:tblGrid>
      <w:tr w:rsidR="000F34D6" w:rsidRPr="000F34D6" w14:paraId="7E6BAEB0" w14:textId="77777777" w:rsidTr="000F34D6">
        <w:trPr>
          <w:trHeight w:val="385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51BA79" w14:textId="77777777" w:rsidR="000F34D6" w:rsidRPr="000F34D6" w:rsidRDefault="000F34D6" w:rsidP="000F34D6">
            <w:pPr>
              <w:tabs>
                <w:tab w:val="num" w:pos="567"/>
              </w:tabs>
              <w:autoSpaceDE w:val="0"/>
              <w:ind w:left="567" w:hanging="567"/>
              <w:rPr>
                <w:rFonts w:ascii="Book Antiqua" w:hAnsi="Book Antiqua"/>
                <w:bCs/>
              </w:rPr>
            </w:pPr>
          </w:p>
        </w:tc>
      </w:tr>
      <w:tr w:rsidR="000F34D6" w:rsidRPr="000F34D6" w14:paraId="61EFD3DD" w14:textId="77777777" w:rsidTr="000F34D6">
        <w:trPr>
          <w:trHeight w:val="405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4198429" w14:textId="77777777" w:rsidR="000F34D6" w:rsidRPr="000F34D6" w:rsidRDefault="000F34D6" w:rsidP="000F34D6">
            <w:pPr>
              <w:tabs>
                <w:tab w:val="num" w:pos="567"/>
              </w:tabs>
              <w:autoSpaceDE w:val="0"/>
              <w:snapToGrid w:val="0"/>
              <w:ind w:left="567" w:hanging="567"/>
              <w:rPr>
                <w:rFonts w:ascii="Book Antiqua" w:hAnsi="Book Antiqua"/>
                <w:bCs/>
              </w:rPr>
            </w:pPr>
          </w:p>
        </w:tc>
      </w:tr>
      <w:tr w:rsidR="000F34D6" w:rsidRPr="000F34D6" w14:paraId="2E608388" w14:textId="77777777" w:rsidTr="000F34D6">
        <w:trPr>
          <w:trHeight w:val="43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89F9D40" w14:textId="77777777" w:rsidR="000F34D6" w:rsidRPr="000F34D6" w:rsidRDefault="000F34D6" w:rsidP="000F34D6">
            <w:pPr>
              <w:tabs>
                <w:tab w:val="num" w:pos="567"/>
              </w:tabs>
              <w:autoSpaceDE w:val="0"/>
              <w:snapToGrid w:val="0"/>
              <w:ind w:left="567" w:hanging="567"/>
              <w:rPr>
                <w:rFonts w:ascii="Book Antiqua" w:hAnsi="Book Antiqua"/>
                <w:bCs/>
              </w:rPr>
            </w:pPr>
          </w:p>
        </w:tc>
      </w:tr>
      <w:tr w:rsidR="000F34D6" w:rsidRPr="000F34D6" w14:paraId="4A888228" w14:textId="77777777" w:rsidTr="000F34D6">
        <w:trPr>
          <w:trHeight w:val="43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7A2C5BB" w14:textId="77777777" w:rsidR="000F34D6" w:rsidRPr="000F34D6" w:rsidRDefault="000F34D6" w:rsidP="000F34D6">
            <w:pPr>
              <w:tabs>
                <w:tab w:val="num" w:pos="567"/>
              </w:tabs>
              <w:autoSpaceDE w:val="0"/>
              <w:snapToGrid w:val="0"/>
              <w:ind w:left="567" w:hanging="567"/>
              <w:rPr>
                <w:rFonts w:ascii="Book Antiqua" w:hAnsi="Book Antiqua"/>
                <w:bCs/>
              </w:rPr>
            </w:pPr>
          </w:p>
        </w:tc>
      </w:tr>
    </w:tbl>
    <w:p w14:paraId="71F60F98" w14:textId="77777777" w:rsidR="000F34D6" w:rsidRPr="000F34D6" w:rsidRDefault="000F34D6" w:rsidP="000F34D6">
      <w:pPr>
        <w:pStyle w:val="Odrazka1"/>
        <w:tabs>
          <w:tab w:val="clear" w:pos="397"/>
        </w:tabs>
        <w:spacing w:before="0" w:after="0" w:line="240" w:lineRule="auto"/>
        <w:ind w:left="567" w:hanging="567"/>
        <w:jc w:val="both"/>
        <w:rPr>
          <w:rFonts w:ascii="Book Antiqua" w:hAnsi="Book Antiqua" w:cs="Arial"/>
          <w:sz w:val="22"/>
          <w:szCs w:val="22"/>
          <w:u w:val="single"/>
          <w:lang w:val="cs-CZ" w:eastAsia="zh-CN"/>
        </w:rPr>
      </w:pPr>
      <w:r w:rsidRPr="000F34D6">
        <w:rPr>
          <w:rFonts w:ascii="Book Antiqua" w:hAnsi="Book Antiqua" w:cs="Arial"/>
          <w:sz w:val="22"/>
          <w:szCs w:val="22"/>
          <w:u w:val="single"/>
          <w:lang w:val="cs-CZ"/>
        </w:rPr>
        <w:t>u výše uvedených v současnosti realizovaných zakázek jsem / nejsem v prodlení s termínem realizace a prodlení nelze ani očekávat</w:t>
      </w:r>
      <w:r w:rsidRPr="000F34D6">
        <w:rPr>
          <w:rFonts w:ascii="Book Antiqua" w:hAnsi="Book Antiqua" w:cs="Arial"/>
          <w:bCs/>
          <w:sz w:val="22"/>
          <w:szCs w:val="22"/>
          <w:u w:val="single"/>
          <w:lang w:val="cs-CZ"/>
        </w:rPr>
        <w:t>.</w:t>
      </w:r>
    </w:p>
    <w:p w14:paraId="07C13CF9" w14:textId="77777777" w:rsidR="000F34D6" w:rsidRPr="000F34D6" w:rsidRDefault="000F34D6" w:rsidP="000F34D6">
      <w:pPr>
        <w:pStyle w:val="Odrazka1"/>
        <w:numPr>
          <w:ilvl w:val="0"/>
          <w:numId w:val="8"/>
        </w:numPr>
        <w:tabs>
          <w:tab w:val="num" w:pos="567"/>
        </w:tabs>
        <w:suppressAutoHyphens/>
        <w:spacing w:before="0" w:after="0" w:line="240" w:lineRule="auto"/>
        <w:ind w:left="567" w:hanging="567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0F34D6">
        <w:rPr>
          <w:rFonts w:ascii="Book Antiqua" w:hAnsi="Book Antiqua" w:cs="Arial"/>
          <w:sz w:val="22"/>
          <w:szCs w:val="22"/>
          <w:lang w:val="cs-CZ"/>
        </w:rPr>
        <w:t>oprávnění zástupci nemají vůči městu Blansko nesplněné závazky,</w:t>
      </w:r>
    </w:p>
    <w:p w14:paraId="1B4CCE96" w14:textId="77777777" w:rsidR="000F34D6" w:rsidRPr="000F34D6" w:rsidRDefault="000F34D6" w:rsidP="000F34D6">
      <w:pPr>
        <w:pStyle w:val="Odrazka1"/>
        <w:numPr>
          <w:ilvl w:val="0"/>
          <w:numId w:val="8"/>
        </w:numPr>
        <w:tabs>
          <w:tab w:val="num" w:pos="567"/>
        </w:tabs>
        <w:suppressAutoHyphens/>
        <w:spacing w:before="0" w:after="0" w:line="240" w:lineRule="auto"/>
        <w:ind w:left="567" w:hanging="567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0F34D6">
        <w:rPr>
          <w:rFonts w:ascii="Book Antiqua" w:hAnsi="Book Antiqua" w:cs="Arial"/>
          <w:sz w:val="22"/>
          <w:szCs w:val="22"/>
          <w:lang w:val="cs-CZ"/>
        </w:rPr>
        <w:t>nejsem s městem Blansko v soudním sporu</w:t>
      </w:r>
    </w:p>
    <w:p w14:paraId="1BB84745" w14:textId="77777777" w:rsidR="000F34D6" w:rsidRPr="00736BBB" w:rsidRDefault="000F34D6" w:rsidP="00EF4569">
      <w:pPr>
        <w:pStyle w:val="Textpsmene"/>
        <w:numPr>
          <w:ilvl w:val="0"/>
          <w:numId w:val="0"/>
        </w:numPr>
        <w:ind w:right="-2"/>
        <w:rPr>
          <w:rFonts w:ascii="Book Antiqua" w:hAnsi="Book Antiqua" w:cs="Arial"/>
          <w:sz w:val="20"/>
        </w:rPr>
      </w:pPr>
    </w:p>
    <w:p w14:paraId="41E14F3B" w14:textId="77777777" w:rsidR="00E12BE1" w:rsidRPr="00D506AD" w:rsidRDefault="00E12BE1" w:rsidP="00E12BE1">
      <w:pPr>
        <w:jc w:val="both"/>
        <w:rPr>
          <w:rFonts w:ascii="Book Antiqua" w:hAnsi="Book Antiqua"/>
          <w:sz w:val="22"/>
          <w:szCs w:val="22"/>
        </w:rPr>
      </w:pPr>
    </w:p>
    <w:p w14:paraId="7BA9500A" w14:textId="77777777" w:rsidR="00E12BE1" w:rsidRPr="00D506AD" w:rsidRDefault="00E12BE1" w:rsidP="00E12BE1">
      <w:pPr>
        <w:jc w:val="both"/>
        <w:rPr>
          <w:rFonts w:ascii="Book Antiqua" w:hAnsi="Book Antiqua"/>
          <w:sz w:val="22"/>
          <w:szCs w:val="22"/>
        </w:rPr>
      </w:pPr>
    </w:p>
    <w:p w14:paraId="29708605" w14:textId="77777777" w:rsidR="004E6317" w:rsidRPr="00D506AD" w:rsidRDefault="009D6F62" w:rsidP="004E6317">
      <w:pPr>
        <w:spacing w:after="360"/>
        <w:jc w:val="both"/>
        <w:rPr>
          <w:rFonts w:ascii="Book Antiqua" w:hAnsi="Book Antiqua"/>
          <w:sz w:val="22"/>
          <w:szCs w:val="22"/>
        </w:rPr>
      </w:pPr>
      <w:r w:rsidRPr="00D506AD">
        <w:rPr>
          <w:rFonts w:ascii="Book Antiqua" w:hAnsi="Book Antiqua"/>
          <w:sz w:val="22"/>
          <w:szCs w:val="22"/>
        </w:rPr>
        <w:t>V </w:t>
      </w:r>
      <w:r w:rsidRPr="00D506AD">
        <w:rPr>
          <w:rFonts w:ascii="Book Antiqua" w:hAnsi="Book Antiqua"/>
          <w:sz w:val="22"/>
          <w:szCs w:val="22"/>
          <w:highlight w:val="yellow"/>
        </w:rPr>
        <w:t xml:space="preserve">…………………………….. </w:t>
      </w:r>
      <w:r w:rsidRPr="00D506AD">
        <w:rPr>
          <w:rFonts w:ascii="Book Antiqua" w:hAnsi="Book Antiqua"/>
          <w:sz w:val="22"/>
          <w:szCs w:val="22"/>
        </w:rPr>
        <w:t xml:space="preserve">dne </w:t>
      </w:r>
      <w:r w:rsidRPr="00D506AD">
        <w:rPr>
          <w:rFonts w:ascii="Book Antiqua" w:hAnsi="Book Antiqua"/>
          <w:sz w:val="22"/>
          <w:szCs w:val="22"/>
          <w:highlight w:val="yellow"/>
        </w:rPr>
        <w:t xml:space="preserve">……………. </w:t>
      </w:r>
      <w:r w:rsidR="003757D8" w:rsidRPr="00D506AD">
        <w:rPr>
          <w:rFonts w:ascii="Book Antiqua" w:hAnsi="Book Antiqua"/>
          <w:sz w:val="22"/>
          <w:szCs w:val="22"/>
        </w:rPr>
        <w:t>20</w:t>
      </w:r>
      <w:r w:rsidR="00FB2891">
        <w:rPr>
          <w:rFonts w:ascii="Book Antiqua" w:hAnsi="Book Antiqua"/>
          <w:sz w:val="22"/>
          <w:szCs w:val="22"/>
        </w:rPr>
        <w:t>20</w:t>
      </w:r>
    </w:p>
    <w:p w14:paraId="5CD2475B" w14:textId="77777777" w:rsidR="00990CF9" w:rsidRDefault="00990CF9" w:rsidP="004E6317">
      <w:pPr>
        <w:autoSpaceDE w:val="0"/>
        <w:spacing w:before="120" w:after="120"/>
        <w:rPr>
          <w:rFonts w:ascii="Book Antiqua" w:hAnsi="Book Antiqua"/>
          <w:b/>
          <w:bCs/>
          <w:sz w:val="22"/>
          <w:szCs w:val="22"/>
        </w:rPr>
      </w:pPr>
    </w:p>
    <w:p w14:paraId="0A084A39" w14:textId="77777777" w:rsidR="00990CF9" w:rsidRDefault="00990CF9" w:rsidP="004E6317">
      <w:pPr>
        <w:autoSpaceDE w:val="0"/>
        <w:spacing w:before="120" w:after="120"/>
        <w:rPr>
          <w:rFonts w:ascii="Book Antiqua" w:hAnsi="Book Antiqua"/>
          <w:b/>
          <w:bCs/>
          <w:sz w:val="22"/>
          <w:szCs w:val="22"/>
        </w:rPr>
      </w:pPr>
    </w:p>
    <w:p w14:paraId="7B143037" w14:textId="77777777" w:rsidR="004E6317" w:rsidRPr="00D506AD" w:rsidRDefault="004E6317" w:rsidP="004E6317">
      <w:pPr>
        <w:autoSpaceDE w:val="0"/>
        <w:spacing w:before="120" w:after="120"/>
        <w:rPr>
          <w:rFonts w:ascii="Book Antiqua" w:hAnsi="Book Antiqua"/>
          <w:b/>
          <w:bCs/>
          <w:sz w:val="22"/>
          <w:szCs w:val="22"/>
        </w:rPr>
      </w:pPr>
      <w:r w:rsidRPr="00D506AD">
        <w:rPr>
          <w:rFonts w:ascii="Book Antiqua" w:hAnsi="Book Antiqua"/>
          <w:b/>
          <w:bCs/>
          <w:sz w:val="22"/>
          <w:szCs w:val="22"/>
        </w:rPr>
        <w:t>Osoba oprávněná zastupovat účastníka:</w:t>
      </w:r>
    </w:p>
    <w:p w14:paraId="508AA112" w14:textId="77777777" w:rsidR="003966C7" w:rsidRPr="00D506AD" w:rsidRDefault="003966C7" w:rsidP="003966C7">
      <w:pPr>
        <w:pStyle w:val="Odstavecseseznamem"/>
        <w:widowControl w:val="0"/>
        <w:autoSpaceDE w:val="0"/>
        <w:ind w:left="0"/>
        <w:rPr>
          <w:rFonts w:ascii="Book Antiqua" w:hAnsi="Book Antiqua"/>
          <w:bCs/>
          <w:sz w:val="22"/>
          <w:szCs w:val="22"/>
        </w:rPr>
      </w:pPr>
      <w:r w:rsidRPr="00D506AD">
        <w:rPr>
          <w:rFonts w:ascii="Book Antiqua" w:hAnsi="Book Antiqua"/>
          <w:bCs/>
          <w:sz w:val="22"/>
          <w:szCs w:val="22"/>
        </w:rPr>
        <w:t>Titul, jméno, příjmení:</w:t>
      </w:r>
    </w:p>
    <w:p w14:paraId="71520960" w14:textId="77777777" w:rsidR="003966C7" w:rsidRPr="00D506AD" w:rsidRDefault="003966C7" w:rsidP="003966C7">
      <w:pPr>
        <w:rPr>
          <w:rFonts w:ascii="Book Antiqua" w:hAnsi="Book Antiqua"/>
          <w:sz w:val="22"/>
          <w:szCs w:val="22"/>
        </w:rPr>
      </w:pPr>
      <w:r w:rsidRPr="00D506AD">
        <w:rPr>
          <w:rFonts w:ascii="Book Antiqua" w:hAnsi="Book Antiqua"/>
          <w:bCs/>
          <w:sz w:val="22"/>
          <w:szCs w:val="22"/>
        </w:rPr>
        <w:t>Titul, na základě kterého je osoba oprávněna zastupovat účastníka:</w:t>
      </w:r>
    </w:p>
    <w:p w14:paraId="733E9FE8" w14:textId="77777777" w:rsidR="003966C7" w:rsidRPr="00D506AD" w:rsidRDefault="003966C7" w:rsidP="003966C7">
      <w:pPr>
        <w:pStyle w:val="Odstavecseseznamem"/>
        <w:widowControl w:val="0"/>
        <w:autoSpaceDE w:val="0"/>
        <w:spacing w:after="120"/>
        <w:ind w:left="0"/>
        <w:rPr>
          <w:rFonts w:ascii="Book Antiqua" w:hAnsi="Book Antiqua"/>
          <w:bCs/>
          <w:sz w:val="22"/>
          <w:szCs w:val="22"/>
        </w:rPr>
      </w:pPr>
      <w:r w:rsidRPr="00D506AD">
        <w:rPr>
          <w:rFonts w:ascii="Book Antiqua" w:hAnsi="Book Antiqua"/>
          <w:bCs/>
          <w:sz w:val="22"/>
          <w:szCs w:val="22"/>
        </w:rPr>
        <w:t>Podpis oprávněné osoby:</w:t>
      </w:r>
    </w:p>
    <w:p w14:paraId="4489872F" w14:textId="77777777" w:rsidR="004E6317" w:rsidRPr="00D506AD" w:rsidRDefault="004E6317" w:rsidP="004E6317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p w14:paraId="6B13F24F" w14:textId="77777777" w:rsidR="004E6317" w:rsidRPr="00D506AD" w:rsidRDefault="004E6317" w:rsidP="004E6317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p w14:paraId="7743B18A" w14:textId="77777777" w:rsidR="00E12BE1" w:rsidRPr="00D506AD" w:rsidRDefault="00E12BE1" w:rsidP="00E12BE1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p w14:paraId="7AFEEA40" w14:textId="77777777" w:rsidR="00E12BE1" w:rsidRPr="00D506AD" w:rsidRDefault="00E12BE1" w:rsidP="00E12BE1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p w14:paraId="206D817A" w14:textId="77777777" w:rsidR="00E12BE1" w:rsidRPr="00D506AD" w:rsidRDefault="00E12BE1" w:rsidP="00E12BE1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p w14:paraId="240CF246" w14:textId="77777777" w:rsidR="00E12BE1" w:rsidRPr="00D506AD" w:rsidRDefault="00E12BE1" w:rsidP="00E12BE1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p w14:paraId="1FB72FD0" w14:textId="77777777" w:rsidR="00E12BE1" w:rsidRPr="00D506AD" w:rsidRDefault="00E12BE1" w:rsidP="00E12BE1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sectPr w:rsidR="00E12BE1" w:rsidRPr="00D506AD" w:rsidSect="000F34D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268403" w14:textId="77777777" w:rsidR="00A67630" w:rsidRDefault="00A67630" w:rsidP="00E12BE1">
      <w:r>
        <w:separator/>
      </w:r>
    </w:p>
  </w:endnote>
  <w:endnote w:type="continuationSeparator" w:id="0">
    <w:p w14:paraId="53A5491F" w14:textId="77777777" w:rsidR="00A67630" w:rsidRDefault="00A67630" w:rsidP="00E12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0397951"/>
      <w:docPartObj>
        <w:docPartGallery w:val="Page Numbers (Bottom of Page)"/>
        <w:docPartUnique/>
      </w:docPartObj>
    </w:sdtPr>
    <w:sdtEndPr/>
    <w:sdtContent>
      <w:p w14:paraId="2AB4FF50" w14:textId="77777777" w:rsidR="005E5041" w:rsidRDefault="00A67630">
        <w:pPr>
          <w:pStyle w:val="Zpat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pict w14:anchorId="22734684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10" o:spid="_x0000_s2050" type="#_x0000_t176" style="position:absolute;margin-left:0;margin-top:0;width:40.35pt;height:34.75pt;z-index:25166438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" filled="f" fillcolor="#5c83b4" stroked="f" strokecolor="#737373">
              <v:textbox>
                <w:txbxContent>
                  <w:p w14:paraId="291CB57B" w14:textId="17712F4C" w:rsidR="005E5041" w:rsidRDefault="00D81D27">
                    <w:pPr>
                      <w:pStyle w:val="Zpat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2"/>
                        <w:szCs w:val="22"/>
                      </w:rPr>
                      <w:fldChar w:fldCharType="begin"/>
                    </w:r>
                    <w:r w:rsidR="005E5041">
                      <w:instrText>PAGE    \* MERGEFORMAT</w:instrText>
                    </w:r>
                    <w:r>
                      <w:rPr>
                        <w:sz w:val="22"/>
                        <w:szCs w:val="22"/>
                      </w:rPr>
                      <w:fldChar w:fldCharType="separate"/>
                    </w:r>
                    <w:r w:rsidR="003B03B0" w:rsidRPr="003B03B0">
                      <w:rPr>
                        <w:noProof/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96830863"/>
      <w:docPartObj>
        <w:docPartGallery w:val="Page Numbers (Bottom of Page)"/>
        <w:docPartUnique/>
      </w:docPartObj>
    </w:sdtPr>
    <w:sdtEndPr/>
    <w:sdtContent>
      <w:p w14:paraId="1ED58A50" w14:textId="77777777" w:rsidR="00990CF9" w:rsidRPr="005E5041" w:rsidRDefault="00A67630" w:rsidP="005E5041">
        <w:pPr>
          <w:pStyle w:val="Zpat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pict w14:anchorId="3B64E7C8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9" o:spid="_x0000_s2049" type="#_x0000_t176" style="position:absolute;margin-left:0;margin-top:0;width:40.35pt;height:34.75pt;z-index:251662336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" filled="f" fillcolor="#5c83b4" stroked="f" strokecolor="#737373">
              <v:textbox>
                <w:txbxContent>
                  <w:p w14:paraId="1A9ED64A" w14:textId="4C26FDC5" w:rsidR="005E5041" w:rsidRDefault="00D81D27">
                    <w:pPr>
                      <w:pStyle w:val="Zpat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2"/>
                        <w:szCs w:val="22"/>
                      </w:rPr>
                      <w:fldChar w:fldCharType="begin"/>
                    </w:r>
                    <w:r w:rsidR="005E5041">
                      <w:instrText>PAGE    \* MERGEFORMAT</w:instrText>
                    </w:r>
                    <w:r>
                      <w:rPr>
                        <w:sz w:val="22"/>
                        <w:szCs w:val="22"/>
                      </w:rPr>
                      <w:fldChar w:fldCharType="separate"/>
                    </w:r>
                    <w:r w:rsidR="003B03B0" w:rsidRPr="003B03B0">
                      <w:rPr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213B74" w14:textId="77777777" w:rsidR="00A67630" w:rsidRDefault="00A67630" w:rsidP="00E12BE1">
      <w:r>
        <w:separator/>
      </w:r>
    </w:p>
  </w:footnote>
  <w:footnote w:type="continuationSeparator" w:id="0">
    <w:p w14:paraId="5945066F" w14:textId="77777777" w:rsidR="00A67630" w:rsidRDefault="00A67630" w:rsidP="00E12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26DA87" w14:textId="77777777" w:rsidR="00990CF9" w:rsidRDefault="00990CF9" w:rsidP="00990CF9">
    <w:pPr>
      <w:pStyle w:val="Zhlav"/>
    </w:pPr>
  </w:p>
  <w:p w14:paraId="099A4A2F" w14:textId="77777777" w:rsidR="00990CF9" w:rsidRDefault="00990CF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C2EB51" w14:textId="53CAB438" w:rsidR="00D055BD" w:rsidRDefault="000F34D6">
    <w:pPr>
      <w:pStyle w:val="Zhlav"/>
    </w:pPr>
    <w:r>
      <w:rPr>
        <w:noProof/>
      </w:rPr>
      <w:drawing>
        <wp:anchor distT="0" distB="0" distL="114300" distR="114300" simplePos="0" relativeHeight="251666432" behindDoc="0" locked="0" layoutInCell="1" allowOverlap="1" wp14:anchorId="2270A6E8" wp14:editId="7E1C796E">
          <wp:simplePos x="0" y="0"/>
          <wp:positionH relativeFrom="column">
            <wp:posOffset>-53340</wp:posOffset>
          </wp:positionH>
          <wp:positionV relativeFrom="page">
            <wp:posOffset>220345</wp:posOffset>
          </wp:positionV>
          <wp:extent cx="2160000" cy="478800"/>
          <wp:effectExtent l="0" t="0" r="0" b="0"/>
          <wp:wrapNone/>
          <wp:docPr id="1901585391" name="Obrázek 1901585391" descr="Obsah obrázku Grafika, snímek obrazovky, grafický design, Písmo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Obsah obrázku Grafika, snímek obrazovky, grafický design, Písmo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47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E6CB7"/>
    <w:multiLevelType w:val="multilevel"/>
    <w:tmpl w:val="2DDEE34C"/>
    <w:lvl w:ilvl="0">
      <w:start w:val="1"/>
      <w:numFmt w:val="upperRoman"/>
      <w:pStyle w:val="Nadpis1"/>
      <w:lvlText w:val="%1."/>
      <w:lvlJc w:val="left"/>
      <w:pPr>
        <w:ind w:left="397" w:hanging="397"/>
      </w:pPr>
      <w:rPr>
        <w:rFonts w:ascii="Calibri" w:hAnsi="Calibri" w:cs="Calibri" w:hint="default"/>
        <w:b/>
        <w:bCs/>
        <w:caps/>
        <w:sz w:val="22"/>
        <w:szCs w:val="22"/>
      </w:rPr>
    </w:lvl>
    <w:lvl w:ilvl="1">
      <w:start w:val="1"/>
      <w:numFmt w:val="decimal"/>
      <w:pStyle w:val="Nadpis2"/>
      <w:lvlText w:val="%2)"/>
      <w:lvlJc w:val="left"/>
      <w:pPr>
        <w:ind w:left="397" w:hanging="397"/>
      </w:pPr>
      <w:rPr>
        <w:rFonts w:ascii="Calibri" w:hAnsi="Calibri" w:cs="Calibri" w:hint="default"/>
        <w:b/>
        <w:bCs/>
        <w:i w:val="0"/>
        <w:iCs w:val="0"/>
        <w:color w:val="auto"/>
        <w:sz w:val="22"/>
        <w:szCs w:val="22"/>
      </w:rPr>
    </w:lvl>
    <w:lvl w:ilvl="2">
      <w:start w:val="1"/>
      <w:numFmt w:val="lowerLetter"/>
      <w:pStyle w:val="Nadpis3"/>
      <w:lvlText w:val="%3)"/>
      <w:lvlJc w:val="left"/>
      <w:pPr>
        <w:ind w:left="397" w:hanging="397"/>
      </w:pPr>
      <w:rPr>
        <w:rFonts w:ascii="Calibri" w:eastAsia="Times New Roman" w:hAnsi="Calibri" w:cs="Times New Roman" w:hint="default"/>
        <w:b/>
        <w:bCs/>
        <w:color w:val="auto"/>
        <w:sz w:val="22"/>
        <w:szCs w:val="22"/>
      </w:rPr>
    </w:lvl>
    <w:lvl w:ilvl="3">
      <w:start w:val="1"/>
      <w:numFmt w:val="bullet"/>
      <w:pStyle w:val="Nadpis4"/>
      <w:lvlText w:val=""/>
      <w:lvlJc w:val="left"/>
      <w:pPr>
        <w:ind w:left="1134" w:hanging="340"/>
      </w:pPr>
      <w:rPr>
        <w:rFonts w:ascii="Symbol" w:hAnsi="Symbol" w:cs="Symbol" w:hint="default"/>
        <w:color w:val="auto"/>
      </w:rPr>
    </w:lvl>
    <w:lvl w:ilvl="4">
      <w:start w:val="1"/>
      <w:numFmt w:val="bullet"/>
      <w:lvlText w:val=""/>
      <w:lvlJc w:val="left"/>
      <w:pPr>
        <w:ind w:left="1418" w:hanging="284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C2F14AD"/>
    <w:multiLevelType w:val="hybridMultilevel"/>
    <w:tmpl w:val="E0C43F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DD1596"/>
    <w:multiLevelType w:val="multilevel"/>
    <w:tmpl w:val="414C8D50"/>
    <w:lvl w:ilvl="0">
      <w:start w:val="1"/>
      <w:numFmt w:val="lowerLetter"/>
      <w:pStyle w:val="Odrazka1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Roman"/>
      <w:pStyle w:val="Odrazka2"/>
      <w:lvlText w:val="(%2)"/>
      <w:lvlJc w:val="left"/>
      <w:pPr>
        <w:tabs>
          <w:tab w:val="num" w:pos="794"/>
        </w:tabs>
        <w:ind w:left="794" w:hanging="39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bullet"/>
      <w:pStyle w:val="Odrazka3"/>
      <w:lvlText w:val=""/>
      <w:lvlJc w:val="left"/>
      <w:pPr>
        <w:tabs>
          <w:tab w:val="num" w:pos="1304"/>
        </w:tabs>
        <w:ind w:left="1304" w:hanging="51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638F28EF"/>
    <w:multiLevelType w:val="hybridMultilevel"/>
    <w:tmpl w:val="C01EE282"/>
    <w:lvl w:ilvl="0" w:tplc="94A62A0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80CF3B0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 w:cs="Times New Roman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7125772A"/>
    <w:multiLevelType w:val="hybridMultilevel"/>
    <w:tmpl w:val="C46AB500"/>
    <w:lvl w:ilvl="0" w:tplc="6B32C3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2BE1"/>
    <w:rsid w:val="00004C57"/>
    <w:rsid w:val="00030BB7"/>
    <w:rsid w:val="00034FF3"/>
    <w:rsid w:val="00040817"/>
    <w:rsid w:val="00044D10"/>
    <w:rsid w:val="00046EFE"/>
    <w:rsid w:val="000E2623"/>
    <w:rsid w:val="000E4562"/>
    <w:rsid w:val="000E5749"/>
    <w:rsid w:val="000F34D6"/>
    <w:rsid w:val="000F3DB9"/>
    <w:rsid w:val="00171014"/>
    <w:rsid w:val="001936EA"/>
    <w:rsid w:val="0019658C"/>
    <w:rsid w:val="001B5D8A"/>
    <w:rsid w:val="001D69E8"/>
    <w:rsid w:val="00266D35"/>
    <w:rsid w:val="002B46CD"/>
    <w:rsid w:val="002C7B96"/>
    <w:rsid w:val="002D7D0B"/>
    <w:rsid w:val="002E16F5"/>
    <w:rsid w:val="00310DD9"/>
    <w:rsid w:val="0031622D"/>
    <w:rsid w:val="00322160"/>
    <w:rsid w:val="003757D8"/>
    <w:rsid w:val="003966C7"/>
    <w:rsid w:val="00396CA0"/>
    <w:rsid w:val="003A4A78"/>
    <w:rsid w:val="003A7049"/>
    <w:rsid w:val="003B03B0"/>
    <w:rsid w:val="003B1D4C"/>
    <w:rsid w:val="003C16EC"/>
    <w:rsid w:val="003D6B06"/>
    <w:rsid w:val="00401395"/>
    <w:rsid w:val="0040350A"/>
    <w:rsid w:val="004E6317"/>
    <w:rsid w:val="005245B8"/>
    <w:rsid w:val="00524DF8"/>
    <w:rsid w:val="00545347"/>
    <w:rsid w:val="00585654"/>
    <w:rsid w:val="00593B2F"/>
    <w:rsid w:val="005E5041"/>
    <w:rsid w:val="005F2A46"/>
    <w:rsid w:val="005F7461"/>
    <w:rsid w:val="0063281B"/>
    <w:rsid w:val="006B41D0"/>
    <w:rsid w:val="007712C1"/>
    <w:rsid w:val="007800E8"/>
    <w:rsid w:val="007A05B9"/>
    <w:rsid w:val="007A74EA"/>
    <w:rsid w:val="007E29B3"/>
    <w:rsid w:val="00826E1D"/>
    <w:rsid w:val="008727D9"/>
    <w:rsid w:val="008730F5"/>
    <w:rsid w:val="00893406"/>
    <w:rsid w:val="008B16E1"/>
    <w:rsid w:val="008B7975"/>
    <w:rsid w:val="008E6369"/>
    <w:rsid w:val="009154DB"/>
    <w:rsid w:val="00930C24"/>
    <w:rsid w:val="0094040D"/>
    <w:rsid w:val="00977836"/>
    <w:rsid w:val="00990CF9"/>
    <w:rsid w:val="00990E5E"/>
    <w:rsid w:val="009A5D01"/>
    <w:rsid w:val="009D6F62"/>
    <w:rsid w:val="009F4B4D"/>
    <w:rsid w:val="00A1046C"/>
    <w:rsid w:val="00A5753F"/>
    <w:rsid w:val="00A67630"/>
    <w:rsid w:val="00A774A7"/>
    <w:rsid w:val="00A94FF3"/>
    <w:rsid w:val="00AB193B"/>
    <w:rsid w:val="00B1115A"/>
    <w:rsid w:val="00B25BAB"/>
    <w:rsid w:val="00B3382B"/>
    <w:rsid w:val="00B73BB8"/>
    <w:rsid w:val="00BA1650"/>
    <w:rsid w:val="00BA22EB"/>
    <w:rsid w:val="00BC258F"/>
    <w:rsid w:val="00BE0BDC"/>
    <w:rsid w:val="00C041D6"/>
    <w:rsid w:val="00C12E97"/>
    <w:rsid w:val="00C3394E"/>
    <w:rsid w:val="00C44636"/>
    <w:rsid w:val="00C543A8"/>
    <w:rsid w:val="00C758DC"/>
    <w:rsid w:val="00CC4726"/>
    <w:rsid w:val="00CC5A97"/>
    <w:rsid w:val="00CE4EE6"/>
    <w:rsid w:val="00CE697A"/>
    <w:rsid w:val="00D055BD"/>
    <w:rsid w:val="00D36FCF"/>
    <w:rsid w:val="00D506AD"/>
    <w:rsid w:val="00D81D27"/>
    <w:rsid w:val="00D84315"/>
    <w:rsid w:val="00DA0639"/>
    <w:rsid w:val="00DA1810"/>
    <w:rsid w:val="00DB3C8A"/>
    <w:rsid w:val="00E12BE1"/>
    <w:rsid w:val="00E35246"/>
    <w:rsid w:val="00E366EC"/>
    <w:rsid w:val="00E603C4"/>
    <w:rsid w:val="00EA23EA"/>
    <w:rsid w:val="00EA5036"/>
    <w:rsid w:val="00EB3402"/>
    <w:rsid w:val="00EB35A8"/>
    <w:rsid w:val="00EE39EE"/>
    <w:rsid w:val="00EF4569"/>
    <w:rsid w:val="00F035F1"/>
    <w:rsid w:val="00F22735"/>
    <w:rsid w:val="00F33287"/>
    <w:rsid w:val="00F75491"/>
    <w:rsid w:val="00F83482"/>
    <w:rsid w:val="00FA201D"/>
    <w:rsid w:val="00FB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EB8A30D"/>
  <w15:docId w15:val="{B86D21AA-C792-4EFC-9659-C1467A945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12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727D9"/>
    <w:pPr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5" w:color="auto" w:fill="auto"/>
      <w:spacing w:before="120"/>
      <w:jc w:val="both"/>
      <w:outlineLvl w:val="0"/>
    </w:pPr>
    <w:rPr>
      <w:rFonts w:ascii="Calibri" w:hAnsi="Calibri"/>
      <w:b/>
      <w:bCs/>
      <w:lang w:eastAsia="en-US"/>
    </w:rPr>
  </w:style>
  <w:style w:type="paragraph" w:styleId="Nadpis2">
    <w:name w:val="heading 2"/>
    <w:basedOn w:val="Normln"/>
    <w:next w:val="Normln"/>
    <w:link w:val="Nadpis2Char"/>
    <w:uiPriority w:val="99"/>
    <w:qFormat/>
    <w:rsid w:val="008727D9"/>
    <w:pPr>
      <w:numPr>
        <w:ilvl w:val="1"/>
        <w:numId w:val="3"/>
      </w:numPr>
      <w:spacing w:before="120"/>
      <w:jc w:val="both"/>
      <w:outlineLvl w:val="1"/>
    </w:pPr>
    <w:rPr>
      <w:rFonts w:ascii="Calibri" w:hAnsi="Calibri"/>
      <w:lang w:eastAsia="en-US"/>
    </w:rPr>
  </w:style>
  <w:style w:type="paragraph" w:styleId="Nadpis3">
    <w:name w:val="heading 3"/>
    <w:basedOn w:val="Nadpis2"/>
    <w:next w:val="Normln"/>
    <w:link w:val="Nadpis3Char"/>
    <w:uiPriority w:val="99"/>
    <w:qFormat/>
    <w:rsid w:val="008727D9"/>
    <w:pPr>
      <w:numPr>
        <w:ilvl w:val="2"/>
      </w:numPr>
      <w:spacing w:before="0"/>
      <w:outlineLvl w:val="2"/>
    </w:pPr>
  </w:style>
  <w:style w:type="paragraph" w:styleId="Nadpis4">
    <w:name w:val="heading 4"/>
    <w:basedOn w:val="Nadpis3"/>
    <w:next w:val="Normln"/>
    <w:link w:val="Nadpis4Char"/>
    <w:uiPriority w:val="99"/>
    <w:qFormat/>
    <w:rsid w:val="008727D9"/>
    <w:pPr>
      <w:numPr>
        <w:ilvl w:val="3"/>
      </w:numPr>
      <w:outlineLvl w:val="3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99"/>
    <w:qFormat/>
    <w:rsid w:val="00E12BE1"/>
    <w:pPr>
      <w:ind w:left="720"/>
    </w:pPr>
  </w:style>
  <w:style w:type="character" w:customStyle="1" w:styleId="OdstavecseseznamemChar">
    <w:name w:val="Odstavec se seznamem Char"/>
    <w:link w:val="Odstavecseseznamem"/>
    <w:uiPriority w:val="99"/>
    <w:rsid w:val="00E12BE1"/>
    <w:rPr>
      <w:rFonts w:ascii="Times New Roman" w:eastAsia="Times New Roman" w:hAnsi="Times New Roman" w:cs="Times New Roman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E12BE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E12BE1"/>
    <w:rPr>
      <w:rFonts w:ascii="Times New Roman" w:eastAsia="Times New Roman" w:hAnsi="Times New Roman" w:cs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unhideWhenUsed/>
    <w:rsid w:val="00E12BE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12BE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unhideWhenUsed/>
    <w:rsid w:val="00E12BE1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A063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063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8727D9"/>
    <w:rPr>
      <w:rFonts w:ascii="Calibri" w:eastAsia="Times New Roman" w:hAnsi="Calibri" w:cs="Times New Roman"/>
      <w:b/>
      <w:bCs/>
      <w:sz w:val="24"/>
      <w:szCs w:val="24"/>
      <w:shd w:val="pct15" w:color="auto" w:fill="auto"/>
    </w:rPr>
  </w:style>
  <w:style w:type="character" w:customStyle="1" w:styleId="Nadpis2Char">
    <w:name w:val="Nadpis 2 Char"/>
    <w:basedOn w:val="Standardnpsmoodstavce"/>
    <w:link w:val="Nadpis2"/>
    <w:uiPriority w:val="99"/>
    <w:rsid w:val="008727D9"/>
    <w:rPr>
      <w:rFonts w:ascii="Calibri" w:eastAsia="Times New Roman" w:hAnsi="Calibri" w:cs="Times New Roman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9"/>
    <w:rsid w:val="008727D9"/>
    <w:rPr>
      <w:rFonts w:ascii="Calibri" w:eastAsia="Times New Roman" w:hAnsi="Calibri" w:cs="Times New Roman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9"/>
    <w:rsid w:val="008727D9"/>
    <w:rPr>
      <w:rFonts w:ascii="Calibri" w:eastAsia="Times New Roman" w:hAnsi="Calibri" w:cs="Times New Roman"/>
      <w:sz w:val="24"/>
      <w:szCs w:val="24"/>
    </w:rPr>
  </w:style>
  <w:style w:type="paragraph" w:styleId="Zhlav">
    <w:name w:val="header"/>
    <w:basedOn w:val="Normln"/>
    <w:link w:val="ZhlavChar"/>
    <w:unhideWhenUsed/>
    <w:rsid w:val="00266D3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266D3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66D3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66D35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D6F62"/>
    <w:rPr>
      <w:b/>
      <w:bCs/>
    </w:rPr>
  </w:style>
  <w:style w:type="paragraph" w:customStyle="1" w:styleId="Textbodu">
    <w:name w:val="Text bodu"/>
    <w:basedOn w:val="Normln"/>
    <w:rsid w:val="00EF4569"/>
    <w:pPr>
      <w:numPr>
        <w:ilvl w:val="2"/>
        <w:numId w:val="5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EF4569"/>
    <w:pPr>
      <w:numPr>
        <w:ilvl w:val="1"/>
        <w:numId w:val="5"/>
      </w:numPr>
      <w:jc w:val="both"/>
      <w:outlineLvl w:val="7"/>
    </w:pPr>
    <w:rPr>
      <w:szCs w:val="20"/>
    </w:rPr>
  </w:style>
  <w:style w:type="paragraph" w:customStyle="1" w:styleId="Textodstavce">
    <w:name w:val="Text odstavce"/>
    <w:basedOn w:val="Normln"/>
    <w:rsid w:val="00EF4569"/>
    <w:pPr>
      <w:numPr>
        <w:numId w:val="5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Odrazka1">
    <w:name w:val="Odrazka 1"/>
    <w:basedOn w:val="Normln"/>
    <w:link w:val="Odrazka1Char"/>
    <w:qFormat/>
    <w:rsid w:val="00EF4569"/>
    <w:pPr>
      <w:numPr>
        <w:numId w:val="6"/>
      </w:numPr>
      <w:spacing w:before="60" w:after="60" w:line="276" w:lineRule="auto"/>
    </w:pPr>
    <w:rPr>
      <w:sz w:val="20"/>
      <w:lang w:val="en-US" w:eastAsia="en-US"/>
    </w:rPr>
  </w:style>
  <w:style w:type="character" w:customStyle="1" w:styleId="Odrazka1Char">
    <w:name w:val="Odrazka 1 Char"/>
    <w:link w:val="Odrazka1"/>
    <w:rsid w:val="00EF456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Odrazka2">
    <w:name w:val="Odrazka 2"/>
    <w:basedOn w:val="Odrazka1"/>
    <w:qFormat/>
    <w:rsid w:val="00EF4569"/>
    <w:pPr>
      <w:numPr>
        <w:ilvl w:val="1"/>
      </w:numPr>
      <w:tabs>
        <w:tab w:val="clear" w:pos="794"/>
        <w:tab w:val="num" w:pos="360"/>
        <w:tab w:val="num" w:pos="1440"/>
        <w:tab w:val="num" w:pos="1701"/>
        <w:tab w:val="num" w:pos="1980"/>
      </w:tabs>
      <w:ind w:left="1440" w:hanging="360"/>
    </w:pPr>
  </w:style>
  <w:style w:type="paragraph" w:customStyle="1" w:styleId="Odrazka3">
    <w:name w:val="Odrazka 3"/>
    <w:basedOn w:val="Odrazka2"/>
    <w:qFormat/>
    <w:rsid w:val="00EF4569"/>
    <w:pPr>
      <w:numPr>
        <w:ilvl w:val="2"/>
      </w:numPr>
      <w:tabs>
        <w:tab w:val="clear" w:pos="1304"/>
        <w:tab w:val="clear" w:pos="1440"/>
        <w:tab w:val="num" w:pos="360"/>
        <w:tab w:val="num" w:pos="2160"/>
        <w:tab w:val="num" w:pos="2700"/>
      </w:tabs>
      <w:ind w:left="2160" w:hanging="360"/>
    </w:pPr>
    <w:rPr>
      <w:rFonts w:ascii="Calibri" w:hAnsi="Calibri"/>
      <w:lang w:val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69E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69E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69E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69E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69E8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0F3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3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Erste Grantika Advisory, a.s.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Abrahámek</dc:creator>
  <cp:lastModifiedBy>Svoboda Jiří</cp:lastModifiedBy>
  <cp:revision>4</cp:revision>
  <dcterms:created xsi:type="dcterms:W3CDTF">2024-10-17T19:11:00Z</dcterms:created>
  <dcterms:modified xsi:type="dcterms:W3CDTF">2024-10-21T13:18:00Z</dcterms:modified>
</cp:coreProperties>
</file>